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E9A4F" w14:textId="77777777" w:rsidR="0020714D" w:rsidRPr="00442760" w:rsidRDefault="009F0AE2" w:rsidP="007F3C93">
      <w:pPr>
        <w:jc w:val="center"/>
        <w:rPr>
          <w:rFonts w:cs="Arial"/>
          <w:b/>
          <w:sz w:val="28"/>
          <w:szCs w:val="28"/>
          <w:vertAlign w:val="superscript"/>
        </w:rPr>
      </w:pPr>
      <w:r>
        <w:rPr>
          <w:rFonts w:cs="Arial"/>
          <w:b/>
          <w:sz w:val="28"/>
          <w:szCs w:val="28"/>
        </w:rPr>
        <w:t>Příloha č. 5</w:t>
      </w:r>
      <w:r w:rsidR="007F3C93" w:rsidRPr="00422365">
        <w:rPr>
          <w:rFonts w:cs="Arial"/>
          <w:b/>
          <w:sz w:val="28"/>
          <w:szCs w:val="28"/>
        </w:rPr>
        <w:t xml:space="preserve"> – Realizační tým</w:t>
      </w:r>
      <w:r w:rsidR="003D223E">
        <w:rPr>
          <w:rFonts w:cs="Arial"/>
          <w:b/>
          <w:sz w:val="28"/>
          <w:szCs w:val="28"/>
          <w:vertAlign w:val="superscript"/>
        </w:rPr>
        <w:t>1)</w:t>
      </w:r>
    </w:p>
    <w:p w14:paraId="4252B126" w14:textId="77777777" w:rsidR="007F3C93" w:rsidRPr="00422365" w:rsidRDefault="007F3C93">
      <w:pPr>
        <w:rPr>
          <w:rFonts w:cs="Arial"/>
        </w:rPr>
      </w:pPr>
    </w:p>
    <w:tbl>
      <w:tblPr>
        <w:tblStyle w:val="Tabulkasmkou41"/>
        <w:tblW w:w="14393" w:type="dxa"/>
        <w:jc w:val="center"/>
        <w:tblLook w:val="06A0" w:firstRow="1" w:lastRow="0" w:firstColumn="1" w:lastColumn="0" w:noHBand="1" w:noVBand="1"/>
      </w:tblPr>
      <w:tblGrid>
        <w:gridCol w:w="599"/>
        <w:gridCol w:w="2006"/>
        <w:gridCol w:w="1701"/>
        <w:gridCol w:w="4340"/>
        <w:gridCol w:w="2039"/>
        <w:gridCol w:w="1714"/>
        <w:gridCol w:w="1994"/>
      </w:tblGrid>
      <w:tr w:rsidR="00A200F9" w:rsidRPr="00422365" w14:paraId="0ED742A3" w14:textId="77777777" w:rsidTr="069A50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shd w:val="clear" w:color="auto" w:fill="D9D9D9" w:themeFill="background1" w:themeFillShade="D9"/>
            <w:hideMark/>
          </w:tcPr>
          <w:p w14:paraId="7962E095" w14:textId="77777777" w:rsidR="00F126E7" w:rsidRPr="00EE189D" w:rsidRDefault="00F126E7" w:rsidP="00E7493E">
            <w:pPr>
              <w:rPr>
                <w:rFonts w:cs="Arial"/>
                <w:color w:val="auto"/>
                <w:sz w:val="24"/>
                <w:szCs w:val="24"/>
              </w:rPr>
            </w:pPr>
            <w:r w:rsidRPr="00EE189D">
              <w:rPr>
                <w:rFonts w:cs="Arial"/>
                <w:color w:val="auto"/>
              </w:rPr>
              <w:t>Č. </w:t>
            </w:r>
          </w:p>
        </w:tc>
        <w:tc>
          <w:tcPr>
            <w:tcW w:w="2006" w:type="dxa"/>
            <w:shd w:val="clear" w:color="auto" w:fill="D9D9D9" w:themeFill="background1" w:themeFillShade="D9"/>
            <w:hideMark/>
          </w:tcPr>
          <w:p w14:paraId="614EB5E7" w14:textId="77777777" w:rsidR="00F126E7" w:rsidRDefault="00F126E7" w:rsidP="00E74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EE189D">
              <w:rPr>
                <w:rFonts w:cs="Arial"/>
                <w:color w:val="auto"/>
              </w:rPr>
              <w:t>Pozice v týmu </w:t>
            </w:r>
          </w:p>
          <w:p w14:paraId="23A54FD6" w14:textId="77777777" w:rsidR="00F126E7" w:rsidRPr="00EE189D" w:rsidRDefault="00F126E7" w:rsidP="00E74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4"/>
                <w:szCs w:val="24"/>
              </w:rPr>
            </w:pPr>
            <w:r>
              <w:rPr>
                <w:rFonts w:cs="Arial"/>
                <w:color w:val="auto"/>
              </w:rPr>
              <w:t xml:space="preserve">(Role Konzultanta) 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17F49452" w14:textId="77777777" w:rsidR="00F126E7" w:rsidRPr="009569F3" w:rsidRDefault="00F126E7" w:rsidP="007F3C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9569F3">
              <w:rPr>
                <w:rFonts w:cs="Arial"/>
                <w:color w:val="auto"/>
              </w:rPr>
              <w:t>Minimální počet Konzultantů v Realizačním týmu</w:t>
            </w:r>
          </w:p>
        </w:tc>
        <w:tc>
          <w:tcPr>
            <w:tcW w:w="4340" w:type="dxa"/>
            <w:shd w:val="clear" w:color="auto" w:fill="D9D9D9" w:themeFill="background1" w:themeFillShade="D9"/>
          </w:tcPr>
          <w:p w14:paraId="1CEABD85" w14:textId="77777777" w:rsidR="00F126E7" w:rsidRPr="009569F3" w:rsidRDefault="00F126E7" w:rsidP="007F3C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9569F3">
              <w:rPr>
                <w:rFonts w:cs="Arial"/>
                <w:color w:val="auto"/>
              </w:rPr>
              <w:t>Požadavek na roli</w:t>
            </w:r>
          </w:p>
        </w:tc>
        <w:tc>
          <w:tcPr>
            <w:tcW w:w="2039" w:type="dxa"/>
            <w:shd w:val="clear" w:color="auto" w:fill="D9D9D9" w:themeFill="background1" w:themeFillShade="D9"/>
            <w:hideMark/>
          </w:tcPr>
          <w:p w14:paraId="747565D7" w14:textId="77777777" w:rsidR="00F126E7" w:rsidRPr="00EE189D" w:rsidRDefault="00F126E7" w:rsidP="007F3C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4"/>
                <w:szCs w:val="24"/>
              </w:rPr>
            </w:pPr>
            <w:r w:rsidRPr="00EE189D">
              <w:rPr>
                <w:rFonts w:cs="Arial"/>
                <w:color w:val="auto"/>
              </w:rPr>
              <w:t>Jméno a příjmení</w:t>
            </w:r>
            <w:r w:rsidR="003D223E">
              <w:rPr>
                <w:rFonts w:cs="Arial"/>
                <w:color w:val="auto"/>
                <w:vertAlign w:val="superscript"/>
              </w:rPr>
              <w:t>2)</w:t>
            </w:r>
            <w:r w:rsidRPr="00EE189D">
              <w:rPr>
                <w:rFonts w:cs="Arial"/>
                <w:color w:val="auto"/>
              </w:rPr>
              <w:t xml:space="preserve">  </w:t>
            </w:r>
          </w:p>
        </w:tc>
        <w:tc>
          <w:tcPr>
            <w:tcW w:w="1714" w:type="dxa"/>
            <w:shd w:val="clear" w:color="auto" w:fill="D9D9D9" w:themeFill="background1" w:themeFillShade="D9"/>
          </w:tcPr>
          <w:p w14:paraId="56D0D0BB" w14:textId="77777777" w:rsidR="00F126E7" w:rsidRPr="00EE189D" w:rsidRDefault="00F126E7" w:rsidP="007F3C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EE189D">
              <w:rPr>
                <w:rFonts w:cs="Arial"/>
                <w:color w:val="auto"/>
              </w:rPr>
              <w:t>Telefon</w:t>
            </w:r>
          </w:p>
        </w:tc>
        <w:tc>
          <w:tcPr>
            <w:tcW w:w="1994" w:type="dxa"/>
            <w:shd w:val="clear" w:color="auto" w:fill="D9D9D9" w:themeFill="background1" w:themeFillShade="D9"/>
          </w:tcPr>
          <w:p w14:paraId="23E477DE" w14:textId="77777777" w:rsidR="00F126E7" w:rsidRPr="00EE189D" w:rsidRDefault="00F126E7" w:rsidP="007F3C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EE189D">
              <w:rPr>
                <w:rFonts w:cs="Arial"/>
                <w:color w:val="auto"/>
              </w:rPr>
              <w:t>E-mail</w:t>
            </w:r>
          </w:p>
        </w:tc>
      </w:tr>
      <w:tr w:rsidR="007F2439" w:rsidRPr="00422365" w14:paraId="74A27FB8" w14:textId="77777777" w:rsidTr="069A507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hideMark/>
          </w:tcPr>
          <w:p w14:paraId="73242986" w14:textId="77777777" w:rsidR="00F126E7" w:rsidRPr="00422365" w:rsidRDefault="00F126E7" w:rsidP="00E7493E">
            <w:pPr>
              <w:rPr>
                <w:rFonts w:cs="Arial"/>
              </w:rPr>
            </w:pPr>
            <w:r w:rsidRPr="00422365">
              <w:rPr>
                <w:rFonts w:cs="Arial"/>
              </w:rPr>
              <w:t>1 </w:t>
            </w:r>
          </w:p>
        </w:tc>
        <w:tc>
          <w:tcPr>
            <w:tcW w:w="2006" w:type="dxa"/>
          </w:tcPr>
          <w:p w14:paraId="4D59F05E" w14:textId="77777777" w:rsidR="00F126E7" w:rsidRPr="00422365" w:rsidRDefault="00F126E7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22365">
              <w:rPr>
                <w:rFonts w:cs="Arial"/>
              </w:rPr>
              <w:t xml:space="preserve">Projektový manažer </w:t>
            </w:r>
          </w:p>
          <w:p w14:paraId="0E671533" w14:textId="77777777" w:rsidR="00F126E7" w:rsidRPr="00422365" w:rsidRDefault="00F126E7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701" w:type="dxa"/>
          </w:tcPr>
          <w:p w14:paraId="23A51135" w14:textId="77777777" w:rsidR="00F126E7" w:rsidRPr="00422365" w:rsidRDefault="00DD7255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  <w:r w:rsidRPr="00422365">
              <w:rPr>
                <w:rFonts w:cs="Arial"/>
              </w:rPr>
              <w:t>1 osoba</w:t>
            </w:r>
          </w:p>
        </w:tc>
        <w:tc>
          <w:tcPr>
            <w:tcW w:w="4340" w:type="dxa"/>
          </w:tcPr>
          <w:p w14:paraId="0E91E344" w14:textId="3B8BF8BC" w:rsidR="00BF3E3A" w:rsidRPr="0018056C" w:rsidRDefault="00C95E22" w:rsidP="00BF3E3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  <w:color w:val="000000"/>
              </w:rPr>
              <w:t>Ukončené s</w:t>
            </w:r>
            <w:r w:rsidR="000133DE">
              <w:rPr>
                <w:rFonts w:cs="Arial"/>
                <w:color w:val="000000"/>
              </w:rPr>
              <w:t>tředoškolské</w:t>
            </w:r>
            <w:r w:rsidR="00BF3E3A" w:rsidRPr="0018056C">
              <w:rPr>
                <w:rFonts w:cs="Arial"/>
                <w:color w:val="000000"/>
              </w:rPr>
              <w:t xml:space="preserve"> vzdělání </w:t>
            </w:r>
            <w:r>
              <w:rPr>
                <w:rFonts w:cs="Arial"/>
                <w:color w:val="000000"/>
              </w:rPr>
              <w:t>ukončené maturitní zkouškou</w:t>
            </w:r>
            <w:r w:rsidR="006850A7">
              <w:rPr>
                <w:rFonts w:cs="Arial"/>
                <w:color w:val="000000"/>
              </w:rPr>
              <w:t>.</w:t>
            </w:r>
          </w:p>
          <w:p w14:paraId="5C0B121D" w14:textId="77777777" w:rsidR="00BF3E3A" w:rsidRPr="0018056C" w:rsidRDefault="00BF3E3A" w:rsidP="00BF3E3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18056C">
              <w:rPr>
                <w:rFonts w:cs="Arial"/>
                <w:color w:val="000000"/>
              </w:rPr>
              <w:t>Jazyková znalost českého jazyka (případně slovenského) na úrovni pracovní komunikace. </w:t>
            </w:r>
          </w:p>
          <w:p w14:paraId="5CF88FF8" w14:textId="73E0B07A" w:rsidR="00806715" w:rsidRPr="00806715" w:rsidRDefault="00BF3E3A" w:rsidP="00806715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18056C">
              <w:rPr>
                <w:rFonts w:cs="Arial"/>
                <w:color w:val="000000"/>
              </w:rPr>
              <w:t>Minimálně 5 let praxe ve vedení projektů v oblasti realizace informačních systémů.</w:t>
            </w:r>
          </w:p>
          <w:p w14:paraId="5CA7A1B6" w14:textId="1F7F8106" w:rsidR="00F126E7" w:rsidRPr="00422365" w:rsidRDefault="00EE2223" w:rsidP="00C051A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  <w:r w:rsidRPr="00C051AA">
              <w:rPr>
                <w:rFonts w:cs="Arial"/>
                <w:color w:val="000000"/>
              </w:rPr>
              <w:t>Zkušenost v posledních 3 letech před zahájením zadávacího řízení v roli projektového manažera na projektech věcně odpovídajících projektům popsaným jako významné služby v odst. 7.4.2  ZD, významná služba č. 1 a 2 (pro splnění požadavku je nutná zkušenost na projektu věcně odpovídajícím významné službě č. 1 i na projektu věcně odpovídajícím významné službě č. 2, případně je možné požadavek splnit jen jedním projektem, pokud tento bude věcně odpovídat oběma významným službám; pro účely splnění tohoto kritéria se nepožaduje minimální hodnota projektu).</w:t>
            </w:r>
            <w:r w:rsidRPr="3CE80423">
              <w:rPr>
                <w:rFonts w:cs="Arial"/>
                <w:color w:val="000000" w:themeColor="text1"/>
              </w:rPr>
              <w:t> </w:t>
            </w:r>
          </w:p>
        </w:tc>
        <w:tc>
          <w:tcPr>
            <w:tcW w:w="2039" w:type="dxa"/>
          </w:tcPr>
          <w:p w14:paraId="25F39B3C" w14:textId="37E66FCA" w:rsidR="00F126E7" w:rsidRPr="00442760" w:rsidRDefault="00A92699" w:rsidP="00442760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  <w:r w:rsidRPr="009E575B">
              <w:rPr>
                <w:rFonts w:cs="Arial"/>
                <w:i/>
                <w:highlight w:val="yellow"/>
              </w:rPr>
              <w:t>[bude doplněno dodavatelem v souladu s jeho nabídkou a přílohou č. 7 ZD]</w:t>
            </w:r>
          </w:p>
        </w:tc>
        <w:tc>
          <w:tcPr>
            <w:tcW w:w="1714" w:type="dxa"/>
          </w:tcPr>
          <w:p w14:paraId="0D9717A7" w14:textId="5E513F20" w:rsidR="00F126E7" w:rsidRPr="00A200F9" w:rsidRDefault="00F126E7" w:rsidP="00A200F9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</w:p>
        </w:tc>
        <w:tc>
          <w:tcPr>
            <w:tcW w:w="1994" w:type="dxa"/>
          </w:tcPr>
          <w:p w14:paraId="787326C0" w14:textId="7857E09F" w:rsidR="00F126E7" w:rsidRPr="00A200F9" w:rsidRDefault="00F126E7" w:rsidP="00A200F9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</w:p>
        </w:tc>
      </w:tr>
      <w:tr w:rsidR="007F2439" w:rsidRPr="00422365" w14:paraId="584EFE6C" w14:textId="77777777" w:rsidTr="069A507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190AAC4F" w14:textId="77777777" w:rsidR="00F126E7" w:rsidRPr="00422365" w:rsidRDefault="00F126E7" w:rsidP="00E7493E">
            <w:pPr>
              <w:rPr>
                <w:rFonts w:cs="Arial"/>
              </w:rPr>
            </w:pPr>
            <w:r w:rsidRPr="00422365">
              <w:rPr>
                <w:rFonts w:cs="Arial"/>
              </w:rPr>
              <w:t>2</w:t>
            </w:r>
          </w:p>
        </w:tc>
        <w:tc>
          <w:tcPr>
            <w:tcW w:w="2006" w:type="dxa"/>
          </w:tcPr>
          <w:p w14:paraId="49810CEB" w14:textId="77777777" w:rsidR="00F126E7" w:rsidRPr="00422365" w:rsidRDefault="00F126E7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22365">
              <w:rPr>
                <w:rFonts w:cs="Arial"/>
              </w:rPr>
              <w:t>Architekt řešení</w:t>
            </w:r>
          </w:p>
          <w:p w14:paraId="76D97261" w14:textId="77777777" w:rsidR="00F126E7" w:rsidRPr="00422365" w:rsidRDefault="00F126E7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701" w:type="dxa"/>
          </w:tcPr>
          <w:p w14:paraId="0F05D95E" w14:textId="77777777" w:rsidR="00F126E7" w:rsidRPr="00422365" w:rsidRDefault="00DD7255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22365">
              <w:rPr>
                <w:rFonts w:cs="Arial"/>
              </w:rPr>
              <w:t>min 1 osoba</w:t>
            </w:r>
          </w:p>
        </w:tc>
        <w:tc>
          <w:tcPr>
            <w:tcW w:w="4340" w:type="dxa"/>
          </w:tcPr>
          <w:p w14:paraId="52E75EE0" w14:textId="68B442A2" w:rsidR="00C95E22" w:rsidRPr="00BB3499" w:rsidRDefault="00C95E22" w:rsidP="00C95E22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  <w:color w:val="000000"/>
              </w:rPr>
              <w:t>Ukončené středoškolské</w:t>
            </w:r>
            <w:r w:rsidRPr="0018056C">
              <w:rPr>
                <w:rFonts w:cs="Arial"/>
                <w:color w:val="000000"/>
              </w:rPr>
              <w:t xml:space="preserve"> vzdělání </w:t>
            </w:r>
            <w:r>
              <w:rPr>
                <w:rFonts w:cs="Arial"/>
                <w:color w:val="000000"/>
              </w:rPr>
              <w:t>ukončené maturitní zkouškou.</w:t>
            </w:r>
          </w:p>
          <w:p w14:paraId="666D2D32" w14:textId="09BFD4EF" w:rsidR="00BB3499" w:rsidRPr="00BB3499" w:rsidRDefault="00BB3499" w:rsidP="00BB3499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 xml:space="preserve">Jazyková znalost českého jazyka </w:t>
            </w:r>
            <w:r w:rsidRPr="0018056C">
              <w:rPr>
                <w:rFonts w:cs="Arial"/>
                <w:color w:val="000000"/>
              </w:rPr>
              <w:lastRenderedPageBreak/>
              <w:t>(případně slovenského) na úrovni pracovní komunikace. </w:t>
            </w:r>
          </w:p>
          <w:p w14:paraId="2C27A849" w14:textId="23CDE307" w:rsidR="00D60B04" w:rsidRPr="0018056C" w:rsidRDefault="00D60B04" w:rsidP="00D60B04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Minimálně </w:t>
            </w:r>
            <w:r w:rsidR="00C95E22">
              <w:rPr>
                <w:rFonts w:cs="Arial"/>
                <w:color w:val="000000"/>
              </w:rPr>
              <w:t>5 let</w:t>
            </w:r>
            <w:r w:rsidRPr="0018056C">
              <w:rPr>
                <w:rFonts w:cs="Arial"/>
                <w:color w:val="000000"/>
              </w:rPr>
              <w:t xml:space="preserve"> praxe v oblasti činnosti architekta informačních systémů. </w:t>
            </w:r>
          </w:p>
          <w:p w14:paraId="44A0E833" w14:textId="7D267921" w:rsidR="00C6402B" w:rsidRPr="009903C4" w:rsidRDefault="00EE2223" w:rsidP="00C051A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051AA">
              <w:rPr>
                <w:rFonts w:cs="Arial"/>
                <w:color w:val="000000"/>
              </w:rPr>
              <w:t xml:space="preserve">Zkušenost v posledních 3 letech před zahájením zadávacího řízení v roli </w:t>
            </w:r>
            <w:r w:rsidR="00FD584A" w:rsidRPr="00C051AA">
              <w:rPr>
                <w:rFonts w:cs="Arial"/>
                <w:color w:val="000000"/>
              </w:rPr>
              <w:t>architekta</w:t>
            </w:r>
            <w:r w:rsidRPr="00C051AA">
              <w:rPr>
                <w:rFonts w:cs="Arial"/>
                <w:color w:val="000000"/>
              </w:rPr>
              <w:t xml:space="preserve"> na projektech věcně odpovídajících projektům popsaným jako významné služby v odst. 7.4.2  ZD, významná služba č. 1 a 2 (pro splnění požadavku je nutná zkušenost na projektu věcně odpovídajícím významné službě č. 1 i na projektu věcně odpovídajícím významné službě č. 2, případně je možné požadavek splnit jen jedním projektem, pokud tento bude věcně odpovídat oběma významným službám; pro účely splnění tohoto kritéria se nepožaduje minimální hodnota projektu).</w:t>
            </w:r>
            <w:r w:rsidRPr="3CE80423">
              <w:rPr>
                <w:rFonts w:cs="Arial"/>
                <w:color w:val="000000" w:themeColor="text1"/>
              </w:rPr>
              <w:t> </w:t>
            </w:r>
          </w:p>
        </w:tc>
        <w:tc>
          <w:tcPr>
            <w:tcW w:w="2039" w:type="dxa"/>
          </w:tcPr>
          <w:p w14:paraId="6BF8B5BB" w14:textId="16933E10" w:rsidR="00F126E7" w:rsidRPr="00A569C7" w:rsidRDefault="00A92699" w:rsidP="00AB5C9C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9E575B">
              <w:rPr>
                <w:rFonts w:cs="Arial"/>
                <w:i/>
                <w:highlight w:val="yellow"/>
              </w:rPr>
              <w:lastRenderedPageBreak/>
              <w:t xml:space="preserve">[bude doplněno dodavatelem v souladu s jeho </w:t>
            </w:r>
            <w:r w:rsidRPr="009E575B">
              <w:rPr>
                <w:rFonts w:cs="Arial"/>
                <w:i/>
                <w:highlight w:val="yellow"/>
              </w:rPr>
              <w:lastRenderedPageBreak/>
              <w:t>nabídkou a přílohou č. 7 ZD]</w:t>
            </w:r>
          </w:p>
        </w:tc>
        <w:tc>
          <w:tcPr>
            <w:tcW w:w="1714" w:type="dxa"/>
          </w:tcPr>
          <w:p w14:paraId="3F60B288" w14:textId="725BE5C9" w:rsidR="00F126E7" w:rsidRPr="00A200F9" w:rsidRDefault="00F126E7" w:rsidP="00A200F9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1994" w:type="dxa"/>
          </w:tcPr>
          <w:p w14:paraId="7BADDEF3" w14:textId="1E385685" w:rsidR="00F126E7" w:rsidRPr="00A200F9" w:rsidRDefault="00F126E7" w:rsidP="00A200F9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3730FF" w:rsidRPr="00422365" w14:paraId="4FC1842E" w14:textId="77777777" w:rsidTr="069A507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26CEDB5D" w14:textId="4DF8ABF5" w:rsidR="003730FF" w:rsidRPr="00422365" w:rsidRDefault="003730FF" w:rsidP="003730FF">
            <w:pPr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2006" w:type="dxa"/>
          </w:tcPr>
          <w:p w14:paraId="68C233D5" w14:textId="598149FE" w:rsidR="003730FF" w:rsidRPr="00422365" w:rsidRDefault="003730FF" w:rsidP="003730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Byznys Analytik</w:t>
            </w:r>
          </w:p>
        </w:tc>
        <w:tc>
          <w:tcPr>
            <w:tcW w:w="1701" w:type="dxa"/>
          </w:tcPr>
          <w:p w14:paraId="7D4B634B" w14:textId="4B6F6F07" w:rsidR="003730FF" w:rsidRPr="00422365" w:rsidRDefault="003730FF" w:rsidP="003730FF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22365">
              <w:rPr>
                <w:rFonts w:cs="Arial"/>
              </w:rPr>
              <w:t>min 1 osoba</w:t>
            </w:r>
          </w:p>
        </w:tc>
        <w:tc>
          <w:tcPr>
            <w:tcW w:w="4340" w:type="dxa"/>
          </w:tcPr>
          <w:p w14:paraId="0D034FF0" w14:textId="77777777" w:rsidR="003730FF" w:rsidRPr="00BB3499" w:rsidRDefault="003730FF" w:rsidP="003730FF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  <w:color w:val="000000"/>
              </w:rPr>
              <w:t>Ukončené středoškolské</w:t>
            </w:r>
            <w:r w:rsidRPr="0018056C">
              <w:rPr>
                <w:rFonts w:cs="Arial"/>
                <w:color w:val="000000"/>
              </w:rPr>
              <w:t xml:space="preserve"> vzdělání </w:t>
            </w:r>
            <w:r>
              <w:rPr>
                <w:rFonts w:cs="Arial"/>
                <w:color w:val="000000"/>
              </w:rPr>
              <w:t>ukončené maturitní zkouškou.</w:t>
            </w:r>
          </w:p>
          <w:p w14:paraId="531E6F58" w14:textId="77777777" w:rsidR="003730FF" w:rsidRPr="00BB3499" w:rsidRDefault="003730FF" w:rsidP="003730FF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Jazyková znalost českého jazyka (případně slovenského) na úrovni pracovní komunikace. </w:t>
            </w:r>
          </w:p>
          <w:p w14:paraId="51A275E8" w14:textId="556D3B49" w:rsidR="003730FF" w:rsidRPr="0018056C" w:rsidRDefault="003730FF" w:rsidP="003730FF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Minimálně </w:t>
            </w:r>
            <w:r>
              <w:rPr>
                <w:rFonts w:cs="Arial"/>
                <w:color w:val="000000"/>
              </w:rPr>
              <w:t>5 let</w:t>
            </w:r>
            <w:r w:rsidRPr="0018056C">
              <w:rPr>
                <w:rFonts w:cs="Arial"/>
                <w:color w:val="000000"/>
              </w:rPr>
              <w:t xml:space="preserve"> praxe v oblasti činnosti </w:t>
            </w:r>
            <w:r w:rsidR="001805ED">
              <w:rPr>
                <w:rFonts w:cs="Arial"/>
                <w:color w:val="000000"/>
              </w:rPr>
              <w:t>byznys analýzy</w:t>
            </w:r>
            <w:r w:rsidRPr="0018056C">
              <w:rPr>
                <w:rFonts w:cs="Arial"/>
                <w:color w:val="000000"/>
              </w:rPr>
              <w:t>. </w:t>
            </w:r>
          </w:p>
          <w:p w14:paraId="502D2A2F" w14:textId="79466D4E" w:rsidR="003730FF" w:rsidRDefault="00EE2223" w:rsidP="003730FF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3CE80423">
              <w:rPr>
                <w:rFonts w:cs="Arial"/>
                <w:color w:val="000000" w:themeColor="text1"/>
              </w:rPr>
              <w:t xml:space="preserve">Zkušenost v posledních 3 letech před zahájením zadávacího řízení v roli </w:t>
            </w:r>
            <w:r w:rsidR="00261DEE">
              <w:rPr>
                <w:rFonts w:cs="Arial"/>
                <w:color w:val="000000" w:themeColor="text1"/>
              </w:rPr>
              <w:t>byznys analytika</w:t>
            </w:r>
            <w:r w:rsidRPr="3CE80423">
              <w:rPr>
                <w:rFonts w:cs="Arial"/>
                <w:color w:val="000000" w:themeColor="text1"/>
              </w:rPr>
              <w:t xml:space="preserve"> na projektech věcně odpovídajících projektům popsaným jako významné služby v odst. 7.4.2  </w:t>
            </w:r>
            <w:r w:rsidRPr="3CE80423">
              <w:rPr>
                <w:rFonts w:cs="Arial"/>
                <w:color w:val="000000" w:themeColor="text1"/>
              </w:rPr>
              <w:lastRenderedPageBreak/>
              <w:t>ZD, významná služba č. 1 a 2 (pro splnění požadavku je nutná zkušenost na projektu věcně odpovídajícím významné službě č. 1 i na projektu věcně odpovídajícím významné službě č. 2, případně je možné požadavek splnit jen jedním projektem, pokud tento bude věcně odpovídat oběma významným službám; pro účely splnění tohoto kritéria se nepožaduje minimální hodnota projektu). </w:t>
            </w:r>
          </w:p>
        </w:tc>
        <w:tc>
          <w:tcPr>
            <w:tcW w:w="2039" w:type="dxa"/>
          </w:tcPr>
          <w:p w14:paraId="6FB82350" w14:textId="4D59561C" w:rsidR="003730FF" w:rsidRPr="00A569C7" w:rsidRDefault="00A92699" w:rsidP="003730FF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9E575B">
              <w:rPr>
                <w:rFonts w:cs="Arial"/>
                <w:i/>
                <w:highlight w:val="yellow"/>
              </w:rPr>
              <w:lastRenderedPageBreak/>
              <w:t>[bude doplněno dodavatelem v souladu s jeho nabídkou a přílohou č. 7 ZD]</w:t>
            </w:r>
          </w:p>
        </w:tc>
        <w:tc>
          <w:tcPr>
            <w:tcW w:w="1714" w:type="dxa"/>
          </w:tcPr>
          <w:p w14:paraId="062FB6E4" w14:textId="77777777" w:rsidR="003730FF" w:rsidRPr="00A200F9" w:rsidRDefault="003730FF" w:rsidP="003730FF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1994" w:type="dxa"/>
          </w:tcPr>
          <w:p w14:paraId="6F8801FF" w14:textId="77777777" w:rsidR="003730FF" w:rsidRPr="00A200F9" w:rsidRDefault="003730FF" w:rsidP="003730FF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5E7C93" w:rsidRPr="00422365" w14:paraId="3846C702" w14:textId="77777777" w:rsidTr="069A507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69834FAC" w14:textId="3E0E8205" w:rsidR="005E7C93" w:rsidRPr="00422365" w:rsidRDefault="009436A4" w:rsidP="00E7493E">
            <w:pPr>
              <w:spacing w:before="0"/>
              <w:jc w:val="left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2006" w:type="dxa"/>
          </w:tcPr>
          <w:p w14:paraId="6632F8BF" w14:textId="77777777" w:rsidR="005E7C93" w:rsidRPr="00422365" w:rsidRDefault="005E7C93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22365">
              <w:rPr>
                <w:rFonts w:cs="Arial"/>
              </w:rPr>
              <w:t>Programátor</w:t>
            </w:r>
          </w:p>
          <w:p w14:paraId="6FAEF8EA" w14:textId="77777777" w:rsidR="005E7C93" w:rsidRPr="00422365" w:rsidRDefault="005E7C93" w:rsidP="00DD72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701" w:type="dxa"/>
          </w:tcPr>
          <w:p w14:paraId="269020AC" w14:textId="4C7D9E90" w:rsidR="005E7C93" w:rsidRPr="00422365" w:rsidRDefault="005E7C93" w:rsidP="00D7651A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22365">
              <w:rPr>
                <w:rFonts w:cs="Arial"/>
              </w:rPr>
              <w:t>min. 2 osoby</w:t>
            </w:r>
          </w:p>
        </w:tc>
        <w:tc>
          <w:tcPr>
            <w:tcW w:w="4340" w:type="dxa"/>
          </w:tcPr>
          <w:p w14:paraId="2C8B39C7" w14:textId="7961077C" w:rsidR="00C95E22" w:rsidRPr="00BB3499" w:rsidRDefault="00C95E22" w:rsidP="00C95E22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  <w:color w:val="000000"/>
              </w:rPr>
              <w:t>Ukončené středoškolské</w:t>
            </w:r>
            <w:r w:rsidRPr="0018056C">
              <w:rPr>
                <w:rFonts w:cs="Arial"/>
                <w:color w:val="000000"/>
              </w:rPr>
              <w:t xml:space="preserve"> vzdělání </w:t>
            </w:r>
            <w:r>
              <w:rPr>
                <w:rFonts w:cs="Arial"/>
                <w:color w:val="000000"/>
              </w:rPr>
              <w:t>ukončené maturitní zkouškou.</w:t>
            </w:r>
          </w:p>
          <w:p w14:paraId="1A6929EB" w14:textId="286C959C" w:rsidR="00BB3499" w:rsidRPr="00BB3499" w:rsidRDefault="00BB3499" w:rsidP="00BB3499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Jazyková znalost českého jazyka (případně slovenského) na úrovni pracovní komunikace. </w:t>
            </w:r>
          </w:p>
          <w:p w14:paraId="5C96A206" w14:textId="585B631B" w:rsidR="005E7C93" w:rsidRPr="00E61CB4" w:rsidRDefault="005E7C93" w:rsidP="00E61CB4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Minimálně 5 let praxe v oblasti programování při dodávce informačních systémů. </w:t>
            </w:r>
          </w:p>
        </w:tc>
        <w:tc>
          <w:tcPr>
            <w:tcW w:w="2039" w:type="dxa"/>
          </w:tcPr>
          <w:p w14:paraId="19D2B811" w14:textId="239EC1E6" w:rsidR="005E7C93" w:rsidRPr="00A569C7" w:rsidRDefault="00A92699" w:rsidP="00AB5C9C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9E575B">
              <w:rPr>
                <w:rFonts w:cs="Arial"/>
                <w:i/>
                <w:highlight w:val="yellow"/>
              </w:rPr>
              <w:t>[bude doplněno dodavatelem v souladu s jeho nabídkou a přílohou č. 7 ZD]</w:t>
            </w:r>
          </w:p>
        </w:tc>
        <w:tc>
          <w:tcPr>
            <w:tcW w:w="1714" w:type="dxa"/>
          </w:tcPr>
          <w:p w14:paraId="43EC2FA1" w14:textId="58FF0287" w:rsidR="005E7C93" w:rsidRPr="00A200F9" w:rsidRDefault="005E7C93" w:rsidP="00A200F9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1994" w:type="dxa"/>
          </w:tcPr>
          <w:p w14:paraId="56EC09F4" w14:textId="59A639AA" w:rsidR="005E7C93" w:rsidRPr="00A200F9" w:rsidRDefault="005E7C93" w:rsidP="00A200F9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5E7C93" w:rsidRPr="00422365" w14:paraId="630ADEC0" w14:textId="77777777" w:rsidTr="069A507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0E4D6AC0" w14:textId="60F1284A" w:rsidR="005E7C93" w:rsidRPr="00422365" w:rsidRDefault="009436A4" w:rsidP="00E7493E">
            <w:pPr>
              <w:spacing w:before="0"/>
              <w:jc w:val="left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2006" w:type="dxa"/>
          </w:tcPr>
          <w:p w14:paraId="69A4F267" w14:textId="77777777" w:rsidR="005E7C93" w:rsidRPr="00422365" w:rsidRDefault="005E7C93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22365">
              <w:rPr>
                <w:rFonts w:cs="Arial"/>
              </w:rPr>
              <w:t>Databázový specialista</w:t>
            </w:r>
          </w:p>
          <w:p w14:paraId="4B05051E" w14:textId="5F650917" w:rsidR="005E7C93" w:rsidRPr="00422365" w:rsidRDefault="005E7C93" w:rsidP="001128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701" w:type="dxa"/>
          </w:tcPr>
          <w:p w14:paraId="1AA220AC" w14:textId="77F43979" w:rsidR="005E7C93" w:rsidRPr="00422365" w:rsidRDefault="005E7C93" w:rsidP="00D23735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  <w:r w:rsidRPr="00422365">
              <w:rPr>
                <w:rFonts w:cs="Arial"/>
              </w:rPr>
              <w:t>min 1 osoba</w:t>
            </w:r>
          </w:p>
        </w:tc>
        <w:tc>
          <w:tcPr>
            <w:tcW w:w="4340" w:type="dxa"/>
          </w:tcPr>
          <w:p w14:paraId="74345DB8" w14:textId="3AF750F5" w:rsidR="00C95E22" w:rsidRPr="00BB3499" w:rsidRDefault="00C95E22" w:rsidP="00C95E22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  <w:color w:val="000000"/>
              </w:rPr>
              <w:t>Ukončené středoškolské</w:t>
            </w:r>
            <w:r w:rsidRPr="0018056C">
              <w:rPr>
                <w:rFonts w:cs="Arial"/>
                <w:color w:val="000000"/>
              </w:rPr>
              <w:t xml:space="preserve"> vzdělání </w:t>
            </w:r>
            <w:r>
              <w:rPr>
                <w:rFonts w:cs="Arial"/>
                <w:color w:val="000000"/>
              </w:rPr>
              <w:t>ukončené maturitní zkouškou.</w:t>
            </w:r>
          </w:p>
          <w:p w14:paraId="3CE9924F" w14:textId="13DBFC0C" w:rsidR="00BB3499" w:rsidRPr="00BB3499" w:rsidRDefault="00BB3499" w:rsidP="00BB3499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Jazyková znalost českého jazyka (případně slovenského) na úrovni pracovní komunikace. </w:t>
            </w:r>
          </w:p>
          <w:p w14:paraId="499DA15A" w14:textId="4C4740BE" w:rsidR="005E7C93" w:rsidRPr="00422365" w:rsidRDefault="005E7C93" w:rsidP="00C051A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  <w:r w:rsidRPr="0018056C">
              <w:rPr>
                <w:rFonts w:cs="Arial"/>
                <w:color w:val="000000"/>
              </w:rPr>
              <w:t xml:space="preserve">Minimálně </w:t>
            </w:r>
            <w:r w:rsidR="00C95E22">
              <w:rPr>
                <w:rFonts w:cs="Arial"/>
                <w:color w:val="000000"/>
              </w:rPr>
              <w:t>5 let</w:t>
            </w:r>
            <w:r w:rsidRPr="0018056C">
              <w:rPr>
                <w:rFonts w:cs="Arial"/>
                <w:color w:val="000000"/>
              </w:rPr>
              <w:t xml:space="preserve"> praxe v oblasti činnosti databázového specialisty, kterou se rozumí instalace, konfigurace a údržba databází informačních systémů. </w:t>
            </w:r>
          </w:p>
        </w:tc>
        <w:tc>
          <w:tcPr>
            <w:tcW w:w="2039" w:type="dxa"/>
          </w:tcPr>
          <w:p w14:paraId="3F43C54C" w14:textId="7D07BE67" w:rsidR="005E7C93" w:rsidRPr="00F014A3" w:rsidRDefault="00A92699" w:rsidP="00F014A3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9E575B">
              <w:rPr>
                <w:rFonts w:cs="Arial"/>
                <w:i/>
                <w:highlight w:val="yellow"/>
              </w:rPr>
              <w:t>[bude doplněno dodavatelem v souladu s jeho nabídkou a přílohou č. 7 ZD]</w:t>
            </w:r>
          </w:p>
        </w:tc>
        <w:tc>
          <w:tcPr>
            <w:tcW w:w="1714" w:type="dxa"/>
          </w:tcPr>
          <w:p w14:paraId="25F4D904" w14:textId="08D58E2B" w:rsidR="005E7C93" w:rsidRPr="00A200F9" w:rsidRDefault="005E7C93" w:rsidP="00A200F9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</w:p>
        </w:tc>
        <w:tc>
          <w:tcPr>
            <w:tcW w:w="1994" w:type="dxa"/>
          </w:tcPr>
          <w:p w14:paraId="3D363137" w14:textId="024AC0DD" w:rsidR="005E7C93" w:rsidRPr="00A200F9" w:rsidRDefault="005E7C93" w:rsidP="00A200F9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</w:p>
        </w:tc>
      </w:tr>
      <w:tr w:rsidR="005E7C93" w:rsidRPr="00422365" w14:paraId="7E9AAAE6" w14:textId="77777777" w:rsidTr="069A507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33104870" w14:textId="012459D5" w:rsidR="005E7C93" w:rsidRPr="00422365" w:rsidRDefault="009436A4" w:rsidP="00E7493E">
            <w:pPr>
              <w:spacing w:before="0"/>
              <w:jc w:val="left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2006" w:type="dxa"/>
          </w:tcPr>
          <w:p w14:paraId="43AA4C6F" w14:textId="77777777" w:rsidR="005E7C93" w:rsidRPr="00422365" w:rsidRDefault="005E7C93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22365">
              <w:rPr>
                <w:rFonts w:cs="Arial"/>
              </w:rPr>
              <w:t>Tester</w:t>
            </w:r>
          </w:p>
          <w:p w14:paraId="2E186347" w14:textId="77777777" w:rsidR="005E7C93" w:rsidRPr="00422365" w:rsidRDefault="005E7C93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701" w:type="dxa"/>
          </w:tcPr>
          <w:p w14:paraId="78A57740" w14:textId="64E5EAB6" w:rsidR="005E7C93" w:rsidRPr="00422365" w:rsidRDefault="005E7C93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422365">
              <w:rPr>
                <w:rFonts w:cs="Arial"/>
              </w:rPr>
              <w:t xml:space="preserve">min 1 </w:t>
            </w:r>
            <w:r w:rsidRPr="00422365">
              <w:rPr>
                <w:rFonts w:cs="Arial"/>
              </w:rPr>
              <w:lastRenderedPageBreak/>
              <w:t>osoba</w:t>
            </w:r>
          </w:p>
        </w:tc>
        <w:tc>
          <w:tcPr>
            <w:tcW w:w="4340" w:type="dxa"/>
          </w:tcPr>
          <w:p w14:paraId="74377FA2" w14:textId="77777777" w:rsidR="00BB3499" w:rsidRPr="0018056C" w:rsidRDefault="00BB3499" w:rsidP="00BB3499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  <w:color w:val="000000"/>
              </w:rPr>
              <w:lastRenderedPageBreak/>
              <w:t>Ukončené středoškolské</w:t>
            </w:r>
            <w:r w:rsidRPr="0018056C">
              <w:rPr>
                <w:rFonts w:cs="Arial"/>
                <w:color w:val="000000"/>
              </w:rPr>
              <w:t xml:space="preserve"> vzdělání </w:t>
            </w:r>
            <w:r>
              <w:rPr>
                <w:rFonts w:cs="Arial"/>
                <w:color w:val="000000"/>
              </w:rPr>
              <w:t>ukončené maturitní zkouškou.</w:t>
            </w:r>
          </w:p>
          <w:p w14:paraId="7C8B244E" w14:textId="77777777" w:rsidR="005E7C93" w:rsidRPr="0018056C" w:rsidRDefault="005E7C93" w:rsidP="007940BF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lastRenderedPageBreak/>
              <w:t>Jazyková znalost českého jazyka (případně slovenského) na úrovni pracovní komunikace. </w:t>
            </w:r>
          </w:p>
          <w:p w14:paraId="00FCCF08" w14:textId="60297CE9" w:rsidR="005E7C93" w:rsidRPr="0018056C" w:rsidRDefault="005E7C93" w:rsidP="007940BF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 xml:space="preserve">Minimálně </w:t>
            </w:r>
            <w:r w:rsidR="00BB3499">
              <w:rPr>
                <w:rFonts w:cs="Arial"/>
                <w:color w:val="000000"/>
              </w:rPr>
              <w:t>5 let</w:t>
            </w:r>
            <w:r w:rsidRPr="0018056C">
              <w:rPr>
                <w:rFonts w:cs="Arial"/>
                <w:color w:val="000000"/>
              </w:rPr>
              <w:t xml:space="preserve"> praxe v oblasti činnosti testování informačních systémů. </w:t>
            </w:r>
          </w:p>
          <w:p w14:paraId="1CDC70B6" w14:textId="0BD256F4" w:rsidR="005E7C93" w:rsidRPr="00422365" w:rsidRDefault="00EE2223" w:rsidP="00C051A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C051AA">
              <w:rPr>
                <w:rFonts w:cs="Arial"/>
                <w:color w:val="000000"/>
              </w:rPr>
              <w:t xml:space="preserve">Zkušenost v posledních 3 letech před zahájením zadávacího řízení v roli </w:t>
            </w:r>
            <w:r w:rsidR="00186913" w:rsidRPr="00C051AA">
              <w:rPr>
                <w:rFonts w:cs="Arial"/>
                <w:color w:val="000000"/>
              </w:rPr>
              <w:t>testera</w:t>
            </w:r>
            <w:r w:rsidRPr="00C051AA">
              <w:rPr>
                <w:rFonts w:cs="Arial"/>
                <w:color w:val="000000"/>
              </w:rPr>
              <w:t xml:space="preserve"> na projektech věcně odpovídajících projektům popsaným jako významné služby v odst. 7.4.2  ZD, významná služba č. 1 a 2 (pro splnění požadavku je nutná zkušenost na projektu věcně odpovídajícím významné službě č. 1 i na projektu věcně odpovídajícím významné službě č. 2, případně je možné požadavek splnit jen jedním projektem, pokud tento bude věcně odpovídat oběma významným službám; pro účely splnění tohoto kritéria se nepožaduje minimální hodnota projektu).</w:t>
            </w:r>
            <w:r w:rsidRPr="3CE80423">
              <w:rPr>
                <w:rFonts w:cs="Arial"/>
                <w:color w:val="000000" w:themeColor="text1"/>
              </w:rPr>
              <w:t> </w:t>
            </w:r>
          </w:p>
        </w:tc>
        <w:tc>
          <w:tcPr>
            <w:tcW w:w="2039" w:type="dxa"/>
          </w:tcPr>
          <w:p w14:paraId="5EF2E2EF" w14:textId="439494B3" w:rsidR="005E7C93" w:rsidRPr="00A200F9" w:rsidRDefault="00A92699" w:rsidP="00A200F9">
            <w:pPr>
              <w:tabs>
                <w:tab w:val="left" w:pos="2119"/>
              </w:tabs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9E575B">
              <w:rPr>
                <w:rFonts w:cs="Arial"/>
                <w:i/>
                <w:highlight w:val="yellow"/>
              </w:rPr>
              <w:lastRenderedPageBreak/>
              <w:t xml:space="preserve">[bude doplněno dodavatelem </w:t>
            </w:r>
            <w:r w:rsidRPr="009E575B">
              <w:rPr>
                <w:rFonts w:cs="Arial"/>
                <w:i/>
                <w:highlight w:val="yellow"/>
              </w:rPr>
              <w:lastRenderedPageBreak/>
              <w:t>v souladu s jeho nabídkou a přílohou č. 7 ZD]</w:t>
            </w:r>
          </w:p>
        </w:tc>
        <w:tc>
          <w:tcPr>
            <w:tcW w:w="1714" w:type="dxa"/>
          </w:tcPr>
          <w:p w14:paraId="58361C66" w14:textId="09157EFE" w:rsidR="005E7C93" w:rsidRPr="00A200F9" w:rsidRDefault="005E7C93" w:rsidP="00A200F9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1994" w:type="dxa"/>
          </w:tcPr>
          <w:p w14:paraId="33FCA6E0" w14:textId="546A3238" w:rsidR="005E7C93" w:rsidRPr="00A200F9" w:rsidRDefault="005E7C93" w:rsidP="00A200F9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</w:tr>
      <w:tr w:rsidR="005E7C93" w:rsidRPr="00422365" w14:paraId="092DB83D" w14:textId="77777777" w:rsidTr="069A507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0E9B3D5B" w14:textId="39080D69" w:rsidR="005E7C93" w:rsidRPr="00422365" w:rsidRDefault="009436A4" w:rsidP="00E7493E">
            <w:pPr>
              <w:spacing w:before="0"/>
              <w:jc w:val="left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  <w:tc>
          <w:tcPr>
            <w:tcW w:w="2006" w:type="dxa"/>
          </w:tcPr>
          <w:p w14:paraId="0D010D50" w14:textId="77777777" w:rsidR="005E7C93" w:rsidRPr="00422365" w:rsidRDefault="005E7C93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22365">
              <w:rPr>
                <w:rFonts w:cs="Arial"/>
              </w:rPr>
              <w:t>Školitel</w:t>
            </w:r>
          </w:p>
          <w:p w14:paraId="764DDAD0" w14:textId="77777777" w:rsidR="005E7C93" w:rsidRPr="00422365" w:rsidRDefault="005E7C93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701" w:type="dxa"/>
          </w:tcPr>
          <w:p w14:paraId="23D0602A" w14:textId="4B8BF17A" w:rsidR="005E7C93" w:rsidRPr="00422365" w:rsidRDefault="005E7C93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422365">
              <w:rPr>
                <w:rFonts w:cs="Arial"/>
              </w:rPr>
              <w:t xml:space="preserve">min. </w:t>
            </w:r>
            <w:r>
              <w:rPr>
                <w:rFonts w:cs="Arial"/>
              </w:rPr>
              <w:t>1</w:t>
            </w:r>
            <w:r w:rsidRPr="00422365">
              <w:rPr>
                <w:rFonts w:cs="Arial"/>
              </w:rPr>
              <w:t xml:space="preserve"> osob</w:t>
            </w:r>
            <w:r>
              <w:rPr>
                <w:rFonts w:cs="Arial"/>
              </w:rPr>
              <w:t>a</w:t>
            </w:r>
          </w:p>
        </w:tc>
        <w:tc>
          <w:tcPr>
            <w:tcW w:w="4340" w:type="dxa"/>
          </w:tcPr>
          <w:p w14:paraId="4342750E" w14:textId="77777777" w:rsidR="00A022B7" w:rsidRPr="0018056C" w:rsidRDefault="00A022B7" w:rsidP="00A022B7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  <w:color w:val="000000"/>
              </w:rPr>
              <w:t>Ukončené středoškolské</w:t>
            </w:r>
            <w:r w:rsidRPr="0018056C">
              <w:rPr>
                <w:rFonts w:cs="Arial"/>
                <w:color w:val="000000"/>
              </w:rPr>
              <w:t xml:space="preserve"> vzdělání </w:t>
            </w:r>
            <w:r>
              <w:rPr>
                <w:rFonts w:cs="Arial"/>
                <w:color w:val="000000"/>
              </w:rPr>
              <w:t>ukončené maturitní zkouškou.</w:t>
            </w:r>
          </w:p>
          <w:p w14:paraId="10B68C34" w14:textId="77777777" w:rsidR="005E7C93" w:rsidRPr="0018056C" w:rsidRDefault="005E7C93" w:rsidP="007B6352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Jazyková znalost českého jazyka (případně slovenského) na úrovni pracovní komunikace. </w:t>
            </w:r>
          </w:p>
          <w:p w14:paraId="462D64EE" w14:textId="2AF94854" w:rsidR="005E7C93" w:rsidRPr="0018056C" w:rsidRDefault="005E7C93" w:rsidP="007B6352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 xml:space="preserve">Minimálně </w:t>
            </w:r>
            <w:r w:rsidR="00E61CB4">
              <w:rPr>
                <w:rFonts w:cs="Arial"/>
                <w:color w:val="000000"/>
              </w:rPr>
              <w:t>5 let</w:t>
            </w:r>
            <w:r w:rsidRPr="0018056C">
              <w:rPr>
                <w:rFonts w:cs="Arial"/>
                <w:color w:val="000000"/>
              </w:rPr>
              <w:t xml:space="preserve"> praxe v oblasti činnosti školení uživatelů informačních systémů a přípravy školících materiálů. </w:t>
            </w:r>
          </w:p>
          <w:p w14:paraId="5BB3FC23" w14:textId="5C85A1A1" w:rsidR="005E7C93" w:rsidRPr="00422365" w:rsidRDefault="00EE2223" w:rsidP="00C051A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C051AA">
              <w:rPr>
                <w:rFonts w:cs="Arial"/>
                <w:color w:val="000000"/>
              </w:rPr>
              <w:t xml:space="preserve">Zkušenost v posledních 3 letech před zahájením zadávacího řízení v roli </w:t>
            </w:r>
            <w:r w:rsidR="00CB081A" w:rsidRPr="00C051AA">
              <w:rPr>
                <w:rFonts w:cs="Arial"/>
                <w:color w:val="000000"/>
              </w:rPr>
              <w:t>školitele</w:t>
            </w:r>
            <w:r w:rsidRPr="00C051AA">
              <w:rPr>
                <w:rFonts w:cs="Arial"/>
                <w:color w:val="000000"/>
              </w:rPr>
              <w:t xml:space="preserve"> na projektech věcně </w:t>
            </w:r>
            <w:r w:rsidRPr="00C051AA">
              <w:rPr>
                <w:rFonts w:cs="Arial"/>
                <w:color w:val="000000"/>
              </w:rPr>
              <w:lastRenderedPageBreak/>
              <w:t>odpovídajících projektům popsaným jako významné služby v odst. 7.4.2  ZD, významná služba č. 1 a 2 (pro splnění požadavku je nutná zkušenost na projektu věcně odpovídajícím významné službě č. 1 i na projektu věcně odpovídajícím významné službě č. 2, případně je možné požadavek splnit jen jedním projektem, pokud tento bude věcně odpovídat oběma významným službám; pro účely splnění tohoto kritéria se nepožaduje minimální hodnota projektu).</w:t>
            </w:r>
            <w:r w:rsidRPr="3CE80423">
              <w:rPr>
                <w:rFonts w:cs="Arial"/>
                <w:color w:val="000000" w:themeColor="text1"/>
              </w:rPr>
              <w:t> </w:t>
            </w:r>
          </w:p>
        </w:tc>
        <w:tc>
          <w:tcPr>
            <w:tcW w:w="2039" w:type="dxa"/>
          </w:tcPr>
          <w:p w14:paraId="22DCA0CF" w14:textId="2F6BA3C7" w:rsidR="005E7C93" w:rsidRPr="00A569C7" w:rsidRDefault="00A92699" w:rsidP="00F014A3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9E575B">
              <w:rPr>
                <w:rFonts w:cs="Arial"/>
                <w:i/>
                <w:highlight w:val="yellow"/>
              </w:rPr>
              <w:lastRenderedPageBreak/>
              <w:t>[bude doplněno dodavatelem v souladu s jeho nabídkou a přílohou č. 7 ZD]</w:t>
            </w:r>
          </w:p>
        </w:tc>
        <w:tc>
          <w:tcPr>
            <w:tcW w:w="1714" w:type="dxa"/>
          </w:tcPr>
          <w:p w14:paraId="0511F3BA" w14:textId="395EA579" w:rsidR="005E7C93" w:rsidRPr="007F2439" w:rsidRDefault="005E7C93" w:rsidP="007F2439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1994" w:type="dxa"/>
          </w:tcPr>
          <w:p w14:paraId="1CBFE7D6" w14:textId="08978F3C" w:rsidR="005E7C93" w:rsidRPr="007F2439" w:rsidRDefault="005E7C93" w:rsidP="007F2439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</w:tr>
      <w:tr w:rsidR="005E7C93" w:rsidRPr="00422365" w14:paraId="70904464" w14:textId="77777777" w:rsidTr="069A507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3A01B82E" w14:textId="1BC6ABF1" w:rsidR="005E7C93" w:rsidRPr="00422365" w:rsidRDefault="009436A4" w:rsidP="00E7493E">
            <w:pPr>
              <w:spacing w:before="0"/>
              <w:jc w:val="left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2006" w:type="dxa"/>
          </w:tcPr>
          <w:p w14:paraId="1C0D8679" w14:textId="77777777" w:rsidR="005E7C93" w:rsidRPr="00422365" w:rsidRDefault="005E7C93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22365">
              <w:rPr>
                <w:rFonts w:cs="Arial"/>
              </w:rPr>
              <w:t>Specialista servisní podpory</w:t>
            </w:r>
          </w:p>
          <w:p w14:paraId="74CAF263" w14:textId="77777777" w:rsidR="005E7C93" w:rsidRPr="00422365" w:rsidRDefault="005E7C93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701" w:type="dxa"/>
          </w:tcPr>
          <w:p w14:paraId="28C1B8FA" w14:textId="04F11135" w:rsidR="005E7C93" w:rsidRPr="00422365" w:rsidRDefault="005E7C93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422365">
              <w:rPr>
                <w:rFonts w:cs="Arial"/>
              </w:rPr>
              <w:t>min 1 osoba</w:t>
            </w:r>
          </w:p>
        </w:tc>
        <w:tc>
          <w:tcPr>
            <w:tcW w:w="4340" w:type="dxa"/>
          </w:tcPr>
          <w:p w14:paraId="3C51E425" w14:textId="77777777" w:rsidR="00510449" w:rsidRPr="0018056C" w:rsidRDefault="00510449" w:rsidP="00510449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  <w:color w:val="000000"/>
              </w:rPr>
              <w:t>Ukončené středoškolské</w:t>
            </w:r>
            <w:r w:rsidRPr="0018056C">
              <w:rPr>
                <w:rFonts w:cs="Arial"/>
                <w:color w:val="000000"/>
              </w:rPr>
              <w:t xml:space="preserve"> vzdělání </w:t>
            </w:r>
            <w:r>
              <w:rPr>
                <w:rFonts w:cs="Arial"/>
                <w:color w:val="000000"/>
              </w:rPr>
              <w:t>ukončené maturitní zkouškou.</w:t>
            </w:r>
          </w:p>
          <w:p w14:paraId="231C9B42" w14:textId="77777777" w:rsidR="005E7C93" w:rsidRPr="0018056C" w:rsidRDefault="005E7C93" w:rsidP="005663C1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Jazyková znalost českého jazyka (případně slovenského) na úrovni pracovní komunikace. </w:t>
            </w:r>
          </w:p>
          <w:p w14:paraId="1B7D06AD" w14:textId="3325F3EA" w:rsidR="005E7C93" w:rsidRPr="0018056C" w:rsidRDefault="005E7C93" w:rsidP="005663C1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 xml:space="preserve">Minimálně </w:t>
            </w:r>
            <w:r w:rsidR="00510449">
              <w:rPr>
                <w:rFonts w:cs="Arial"/>
                <w:color w:val="000000"/>
              </w:rPr>
              <w:t>5 let</w:t>
            </w:r>
            <w:r w:rsidRPr="0018056C">
              <w:rPr>
                <w:rFonts w:cs="Arial"/>
                <w:color w:val="000000"/>
              </w:rPr>
              <w:t xml:space="preserve"> praxe v oblasti činnosti specialisty servisní podpory. </w:t>
            </w:r>
          </w:p>
          <w:p w14:paraId="04AF0B96" w14:textId="510D68A1" w:rsidR="005E7C93" w:rsidRPr="00422365" w:rsidRDefault="00EE2223" w:rsidP="00C051A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C051AA">
              <w:rPr>
                <w:rFonts w:cs="Arial"/>
                <w:color w:val="000000"/>
              </w:rPr>
              <w:t xml:space="preserve">Zkušenost v posledních 3 letech před zahájením zadávacího řízení v roli </w:t>
            </w:r>
            <w:r w:rsidR="00EC6263" w:rsidRPr="00C051AA">
              <w:rPr>
                <w:rFonts w:cs="Arial"/>
                <w:color w:val="000000"/>
              </w:rPr>
              <w:t>specialisty servisní podpory</w:t>
            </w:r>
            <w:r w:rsidRPr="00C051AA">
              <w:rPr>
                <w:rFonts w:cs="Arial"/>
                <w:color w:val="000000"/>
              </w:rPr>
              <w:t xml:space="preserve"> na projektech věcně odpovídajících projektům popsaným jako významné služby v odst. 7.4.2  ZD, významná služba č. 1 a 2 (pro splnění požadavku je nutná zkušenost na projektu věcně odpovídajícím významné službě č. 1 i na projektu věcně odpovídajícím významné službě č. 2, případně je možné požadavek splnit jen jedním </w:t>
            </w:r>
            <w:r w:rsidRPr="00C051AA">
              <w:rPr>
                <w:rFonts w:cs="Arial"/>
                <w:color w:val="000000"/>
              </w:rPr>
              <w:lastRenderedPageBreak/>
              <w:t>projektem, pokud tento bude věcně odpovídat oběma významným službám; pro účely splnění tohoto kritéria se nepožaduje minimální hodnota projektu).</w:t>
            </w:r>
            <w:r w:rsidRPr="3CE80423">
              <w:rPr>
                <w:rFonts w:cs="Arial"/>
                <w:color w:val="000000" w:themeColor="text1"/>
              </w:rPr>
              <w:t> </w:t>
            </w:r>
          </w:p>
        </w:tc>
        <w:tc>
          <w:tcPr>
            <w:tcW w:w="2039" w:type="dxa"/>
          </w:tcPr>
          <w:p w14:paraId="49D61D78" w14:textId="090AF47C" w:rsidR="005E7C93" w:rsidRPr="00A569C7" w:rsidRDefault="00A92699" w:rsidP="00F014A3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9E575B">
              <w:rPr>
                <w:rFonts w:cs="Arial"/>
                <w:i/>
                <w:highlight w:val="yellow"/>
              </w:rPr>
              <w:lastRenderedPageBreak/>
              <w:t>[bude doplněno dodavatelem v souladu s jeho nabídkou a přílohou č. 7 ZD]</w:t>
            </w:r>
          </w:p>
        </w:tc>
        <w:tc>
          <w:tcPr>
            <w:tcW w:w="1714" w:type="dxa"/>
          </w:tcPr>
          <w:p w14:paraId="44A6595C" w14:textId="47D42449" w:rsidR="005E7C93" w:rsidRPr="007F2439" w:rsidRDefault="005E7C93" w:rsidP="007F2439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1994" w:type="dxa"/>
          </w:tcPr>
          <w:p w14:paraId="767E9112" w14:textId="130BD417" w:rsidR="005E7C93" w:rsidRPr="007F2439" w:rsidRDefault="005E7C93" w:rsidP="007F2439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</w:tr>
    </w:tbl>
    <w:p w14:paraId="01EE073F" w14:textId="77777777" w:rsidR="007F3C93" w:rsidRPr="00422365" w:rsidRDefault="007F3C93">
      <w:pPr>
        <w:rPr>
          <w:rFonts w:cs="Arial"/>
        </w:rPr>
      </w:pPr>
    </w:p>
    <w:sectPr w:rsidR="007F3C93" w:rsidRPr="00422365" w:rsidSect="00442760">
      <w:head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29427" w14:textId="77777777" w:rsidR="00AF60C1" w:rsidRDefault="00AF60C1" w:rsidP="00161EBF">
      <w:pPr>
        <w:spacing w:before="0"/>
      </w:pPr>
      <w:r>
        <w:separator/>
      </w:r>
    </w:p>
  </w:endnote>
  <w:endnote w:type="continuationSeparator" w:id="0">
    <w:p w14:paraId="5DA297DF" w14:textId="77777777" w:rsidR="00AF60C1" w:rsidRDefault="00AF60C1" w:rsidP="00161EB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06C17" w14:textId="77777777" w:rsidR="00AF60C1" w:rsidRDefault="00AF60C1" w:rsidP="00161EBF">
      <w:pPr>
        <w:spacing w:before="0"/>
      </w:pPr>
      <w:r>
        <w:separator/>
      </w:r>
    </w:p>
  </w:footnote>
  <w:footnote w:type="continuationSeparator" w:id="0">
    <w:p w14:paraId="083FE251" w14:textId="77777777" w:rsidR="00AF60C1" w:rsidRDefault="00AF60C1" w:rsidP="00161EB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F296A" w14:textId="77777777" w:rsidR="00161EBF" w:rsidRPr="00D24CCE" w:rsidRDefault="009F0AE2" w:rsidP="00161EBF">
    <w:pPr>
      <w:pStyle w:val="Zhlav"/>
      <w:rPr>
        <w:sz w:val="16"/>
        <w:szCs w:val="16"/>
      </w:rPr>
    </w:pPr>
    <w:r>
      <w:rPr>
        <w:sz w:val="16"/>
        <w:szCs w:val="16"/>
      </w:rPr>
      <w:t>ČEPRO, a. s.</w:t>
    </w:r>
    <w:r>
      <w:rPr>
        <w:sz w:val="16"/>
        <w:szCs w:val="16"/>
      </w:rPr>
      <w:tab/>
      <w:t>Příloha č. 5</w:t>
    </w:r>
    <w:r w:rsidR="00161EBF" w:rsidRPr="00D24CCE">
      <w:rPr>
        <w:sz w:val="16"/>
        <w:szCs w:val="16"/>
      </w:rPr>
      <w:t xml:space="preserve"> – Realizační tým</w:t>
    </w:r>
    <w:r w:rsidR="00161EBF" w:rsidRPr="00D24CCE">
      <w:rPr>
        <w:sz w:val="16"/>
        <w:szCs w:val="16"/>
      </w:rPr>
      <w:tab/>
      <w:t>strana 1/1</w:t>
    </w:r>
  </w:p>
  <w:p w14:paraId="6D948339" w14:textId="77777777" w:rsidR="00161EBF" w:rsidRPr="00D24CCE" w:rsidRDefault="00161EBF" w:rsidP="00161EBF">
    <w:pPr>
      <w:pStyle w:val="Zhlav"/>
      <w:rPr>
        <w:sz w:val="16"/>
        <w:szCs w:val="16"/>
      </w:rPr>
    </w:pPr>
    <w:r w:rsidRPr="00D24CCE">
      <w:rPr>
        <w:sz w:val="16"/>
        <w:szCs w:val="16"/>
      </w:rPr>
      <w:t>ev. č.: ________</w:t>
    </w:r>
    <w:r w:rsidRPr="00D24CCE">
      <w:rPr>
        <w:sz w:val="16"/>
        <w:szCs w:val="16"/>
      </w:rPr>
      <w:tab/>
    </w:r>
    <w:r w:rsidRPr="00D24CCE">
      <w:rPr>
        <w:sz w:val="16"/>
        <w:szCs w:val="16"/>
      </w:rPr>
      <w:tab/>
    </w:r>
  </w:p>
  <w:p w14:paraId="757B18FD" w14:textId="77777777" w:rsidR="00161EBF" w:rsidRPr="00D24CCE" w:rsidRDefault="00161EBF" w:rsidP="00161EBF">
    <w:pPr>
      <w:pStyle w:val="Zhlav"/>
      <w:pBdr>
        <w:bottom w:val="single" w:sz="4" w:space="1" w:color="auto"/>
      </w:pBdr>
      <w:rPr>
        <w:sz w:val="16"/>
        <w:szCs w:val="16"/>
      </w:rPr>
    </w:pPr>
    <w:r w:rsidRPr="00D24CCE">
      <w:rPr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F20DC"/>
    <w:multiLevelType w:val="hybridMultilevel"/>
    <w:tmpl w:val="7F0C53DE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FE42D9A"/>
    <w:multiLevelType w:val="hybridMultilevel"/>
    <w:tmpl w:val="78D62D92"/>
    <w:lvl w:ilvl="0" w:tplc="0405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2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45009120">
    <w:abstractNumId w:val="1"/>
  </w:num>
  <w:num w:numId="2" w16cid:durableId="1840270933">
    <w:abstractNumId w:val="2"/>
  </w:num>
  <w:num w:numId="3" w16cid:durableId="1925531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38BA"/>
    <w:rsid w:val="000027DD"/>
    <w:rsid w:val="000133DE"/>
    <w:rsid w:val="00032707"/>
    <w:rsid w:val="0011284C"/>
    <w:rsid w:val="001223EA"/>
    <w:rsid w:val="00161EBF"/>
    <w:rsid w:val="001805ED"/>
    <w:rsid w:val="00186913"/>
    <w:rsid w:val="00191DA1"/>
    <w:rsid w:val="001A1011"/>
    <w:rsid w:val="0020714D"/>
    <w:rsid w:val="00261DEE"/>
    <w:rsid w:val="00270A5A"/>
    <w:rsid w:val="003035AD"/>
    <w:rsid w:val="003206C5"/>
    <w:rsid w:val="00346843"/>
    <w:rsid w:val="0034766B"/>
    <w:rsid w:val="003730FF"/>
    <w:rsid w:val="003D223E"/>
    <w:rsid w:val="003D7AF5"/>
    <w:rsid w:val="00403C8A"/>
    <w:rsid w:val="00422365"/>
    <w:rsid w:val="00423FF3"/>
    <w:rsid w:val="00441DCA"/>
    <w:rsid w:val="00442760"/>
    <w:rsid w:val="004A3161"/>
    <w:rsid w:val="00510449"/>
    <w:rsid w:val="00540E9E"/>
    <w:rsid w:val="005663C1"/>
    <w:rsid w:val="00581D20"/>
    <w:rsid w:val="005B5F92"/>
    <w:rsid w:val="005E7C93"/>
    <w:rsid w:val="006223A6"/>
    <w:rsid w:val="006850A7"/>
    <w:rsid w:val="006B5117"/>
    <w:rsid w:val="006D2160"/>
    <w:rsid w:val="00700885"/>
    <w:rsid w:val="0074310F"/>
    <w:rsid w:val="0076751F"/>
    <w:rsid w:val="007940BF"/>
    <w:rsid w:val="007B2A3D"/>
    <w:rsid w:val="007B6130"/>
    <w:rsid w:val="007B6352"/>
    <w:rsid w:val="007D68BB"/>
    <w:rsid w:val="007F2439"/>
    <w:rsid w:val="007F3C93"/>
    <w:rsid w:val="00806715"/>
    <w:rsid w:val="00806DF2"/>
    <w:rsid w:val="00812DA5"/>
    <w:rsid w:val="00816154"/>
    <w:rsid w:val="008E4BDE"/>
    <w:rsid w:val="008F3F1B"/>
    <w:rsid w:val="008F48B8"/>
    <w:rsid w:val="009234EE"/>
    <w:rsid w:val="0093654C"/>
    <w:rsid w:val="009436A4"/>
    <w:rsid w:val="009569F3"/>
    <w:rsid w:val="00965613"/>
    <w:rsid w:val="00981A77"/>
    <w:rsid w:val="009903C4"/>
    <w:rsid w:val="009E594A"/>
    <w:rsid w:val="009F0AE2"/>
    <w:rsid w:val="00A022B7"/>
    <w:rsid w:val="00A138BA"/>
    <w:rsid w:val="00A13A0A"/>
    <w:rsid w:val="00A200F9"/>
    <w:rsid w:val="00A35350"/>
    <w:rsid w:val="00A569C7"/>
    <w:rsid w:val="00A91736"/>
    <w:rsid w:val="00A92699"/>
    <w:rsid w:val="00AB5C9C"/>
    <w:rsid w:val="00AE1512"/>
    <w:rsid w:val="00AF60C1"/>
    <w:rsid w:val="00B11CCA"/>
    <w:rsid w:val="00B71234"/>
    <w:rsid w:val="00BB3499"/>
    <w:rsid w:val="00BF3E3A"/>
    <w:rsid w:val="00C051AA"/>
    <w:rsid w:val="00C20ECF"/>
    <w:rsid w:val="00C52452"/>
    <w:rsid w:val="00C6402B"/>
    <w:rsid w:val="00C95E22"/>
    <w:rsid w:val="00CA3C44"/>
    <w:rsid w:val="00CB081A"/>
    <w:rsid w:val="00D167CF"/>
    <w:rsid w:val="00D23735"/>
    <w:rsid w:val="00D24CCE"/>
    <w:rsid w:val="00D60B04"/>
    <w:rsid w:val="00D7651A"/>
    <w:rsid w:val="00D82665"/>
    <w:rsid w:val="00D87362"/>
    <w:rsid w:val="00DA55EC"/>
    <w:rsid w:val="00DD7255"/>
    <w:rsid w:val="00DE6740"/>
    <w:rsid w:val="00DF7BA9"/>
    <w:rsid w:val="00E61CB4"/>
    <w:rsid w:val="00E8252B"/>
    <w:rsid w:val="00EC6263"/>
    <w:rsid w:val="00EE189D"/>
    <w:rsid w:val="00EE2223"/>
    <w:rsid w:val="00F014A3"/>
    <w:rsid w:val="00F126E7"/>
    <w:rsid w:val="00F4271A"/>
    <w:rsid w:val="00F66D31"/>
    <w:rsid w:val="00F702F3"/>
    <w:rsid w:val="00FB6C00"/>
    <w:rsid w:val="00FD584A"/>
    <w:rsid w:val="069A507C"/>
    <w:rsid w:val="0E750BC9"/>
    <w:rsid w:val="0FB639CA"/>
    <w:rsid w:val="35727C82"/>
    <w:rsid w:val="39F61A06"/>
    <w:rsid w:val="56F6032A"/>
    <w:rsid w:val="65726BD6"/>
    <w:rsid w:val="775BC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A209E6"/>
  <w15:docId w15:val="{C80F00FD-67E1-4963-B55A-CC73E8C9E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02-NORM-01,06-NORM-01,01-nor1"/>
    <w:qFormat/>
    <w:rsid w:val="007F3C93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3E3A"/>
    <w:pPr>
      <w:keepNext/>
      <w:keepLines/>
      <w:spacing w:before="0" w:line="240" w:lineRule="atLeast"/>
      <w:jc w:val="left"/>
      <w:outlineLvl w:val="0"/>
    </w:pPr>
    <w:rPr>
      <w:rFonts w:ascii="Calibri" w:eastAsia="MingLiU" w:hAnsi="Calibri"/>
      <w:b/>
      <w:bCs/>
      <w:color w:val="00A3E0"/>
      <w:sz w:val="26"/>
      <w:szCs w:val="28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7F3C9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7F3C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F3C93"/>
  </w:style>
  <w:style w:type="character" w:customStyle="1" w:styleId="TextkomenteChar">
    <w:name w:val="Text komentáře Char"/>
    <w:basedOn w:val="Standardnpsmoodstavce"/>
    <w:link w:val="Textkomente"/>
    <w:uiPriority w:val="99"/>
    <w:rsid w:val="007F3C93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rsid w:val="007F3C93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Tabulkasmkou41">
    <w:name w:val="Tabulka s mřížkou 41"/>
    <w:basedOn w:val="Normlntabulka"/>
    <w:uiPriority w:val="49"/>
    <w:rsid w:val="007F3C9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7F3C93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3C93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61EBF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161EBF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61EB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161EB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126E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26E7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BF3E3A"/>
    <w:rPr>
      <w:rFonts w:ascii="Calibri" w:eastAsia="MingLiU" w:hAnsi="Calibri" w:cs="Times New Roman"/>
      <w:b/>
      <w:bCs/>
      <w:color w:val="00A3E0"/>
      <w:sz w:val="26"/>
      <w:szCs w:val="28"/>
      <w:lang w:val="en-US"/>
    </w:rPr>
  </w:style>
  <w:style w:type="character" w:styleId="Hypertextovodkaz">
    <w:name w:val="Hyperlink"/>
    <w:basedOn w:val="Standardnpsmoodstavce"/>
    <w:uiPriority w:val="99"/>
    <w:unhideWhenUsed/>
    <w:rsid w:val="00A200F9"/>
    <w:rPr>
      <w:color w:val="0000FF" w:themeColor="hyperlink"/>
      <w:u w:val="single"/>
    </w:rPr>
  </w:style>
  <w:style w:type="paragraph" w:styleId="Revize">
    <w:name w:val="Revision"/>
    <w:hidden/>
    <w:uiPriority w:val="99"/>
    <w:semiHidden/>
    <w:rsid w:val="0070088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F97083-8B35-427D-8D1D-B45CE88A5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81CCC0-466E-449C-9985-7BDD22A181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1A2FE1-DD98-4053-9CEF-E6EB8418B3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19DD790-379C-4F1C-BFE0-75D586CD2C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902</Words>
  <Characters>5326</Characters>
  <Application>Microsoft Office Word</Application>
  <DocSecurity>0</DocSecurity>
  <Lines>44</Lines>
  <Paragraphs>12</Paragraphs>
  <ScaleCrop>false</ScaleCrop>
  <Company>ČEPRO, a.s.</Company>
  <LinksUpToDate>false</LinksUpToDate>
  <CharactersWithSpaces>6216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Hošková Lenka</dc:creator>
  <cp:lastModifiedBy>Hošková Lenka</cp:lastModifiedBy>
  <cp:revision>38</cp:revision>
  <cp:lastPrinted>2021-05-14T10:16:00Z</cp:lastPrinted>
  <dcterms:created xsi:type="dcterms:W3CDTF">2021-07-08T13:37:00Z</dcterms:created>
  <dcterms:modified xsi:type="dcterms:W3CDTF">2023-09-25T09:48:00Z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